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78B" w:rsidRPr="007A6A8E" w:rsidRDefault="003A35DA" w:rsidP="007A6A8E">
      <w:pPr>
        <w:ind w:left="720" w:right="720"/>
        <w:rPr>
          <w:rFonts w:ascii="Arial" w:hAnsi="Arial" w:cs="Arial"/>
        </w:rPr>
      </w:pPr>
      <w:r w:rsidRPr="007A6A8E">
        <w:rPr>
          <w:rFonts w:ascii="Arial" w:hAnsi="Arial" w:cs="Arial"/>
        </w:rPr>
        <w:t>A</w:t>
      </w:r>
      <w:r w:rsidR="008B078B" w:rsidRPr="007A6A8E">
        <w:rPr>
          <w:rFonts w:ascii="Arial" w:hAnsi="Arial" w:cs="Arial"/>
        </w:rPr>
        <w:t xml:space="preserve">n application for </w:t>
      </w:r>
      <w:r w:rsidR="000C3AC5" w:rsidRPr="007A6A8E">
        <w:rPr>
          <w:rFonts w:ascii="Arial" w:hAnsi="Arial" w:cs="Arial"/>
        </w:rPr>
        <w:t>de</w:t>
      </w:r>
      <w:r w:rsidR="007A6A8E" w:rsidRPr="007A6A8E">
        <w:rPr>
          <w:rFonts w:ascii="Arial" w:hAnsi="Arial" w:cs="Arial"/>
        </w:rPr>
        <w:t>-</w:t>
      </w:r>
      <w:r w:rsidR="000C3AC5" w:rsidRPr="007A6A8E">
        <w:rPr>
          <w:rFonts w:ascii="Arial" w:hAnsi="Arial" w:cs="Arial"/>
        </w:rPr>
        <w:t xml:space="preserve">designation </w:t>
      </w:r>
      <w:r w:rsidR="00DA22D0" w:rsidRPr="007A6A8E">
        <w:rPr>
          <w:rFonts w:ascii="Arial" w:hAnsi="Arial" w:cs="Arial"/>
        </w:rPr>
        <w:t>of a historic landmark</w:t>
      </w:r>
      <w:r w:rsidR="008B078B" w:rsidRPr="007A6A8E">
        <w:rPr>
          <w:rFonts w:ascii="Arial" w:hAnsi="Arial" w:cs="Arial"/>
        </w:rPr>
        <w:t xml:space="preserve"> may only be submitted by the owner of record of the</w:t>
      </w:r>
      <w:r w:rsidR="009E18A8" w:rsidRPr="007A6A8E">
        <w:rPr>
          <w:rFonts w:ascii="Arial" w:hAnsi="Arial" w:cs="Arial"/>
        </w:rPr>
        <w:t xml:space="preserve"> </w:t>
      </w:r>
      <w:r w:rsidR="008B078B" w:rsidRPr="007A6A8E">
        <w:rPr>
          <w:rFonts w:ascii="Arial" w:hAnsi="Arial" w:cs="Arial"/>
        </w:rPr>
        <w:t>nominated site.  Applications and supporting documentation should be provided to:</w:t>
      </w:r>
    </w:p>
    <w:p w:rsidR="008B078B" w:rsidRPr="007A6A8E" w:rsidRDefault="008B078B" w:rsidP="007A6A8E">
      <w:pPr>
        <w:rPr>
          <w:rFonts w:ascii="Arial" w:hAnsi="Arial" w:cs="Arial"/>
        </w:rPr>
      </w:pPr>
    </w:p>
    <w:p w:rsidR="008B078B" w:rsidRPr="007A6A8E" w:rsidRDefault="008B078B" w:rsidP="007A6A8E">
      <w:pPr>
        <w:ind w:left="360" w:right="360"/>
        <w:rPr>
          <w:rFonts w:ascii="Arial" w:hAnsi="Arial" w:cs="Arial"/>
          <w:b/>
        </w:rPr>
      </w:pPr>
      <w:r w:rsidRPr="007A6A8E">
        <w:rPr>
          <w:rFonts w:ascii="Arial" w:hAnsi="Arial" w:cs="Arial"/>
          <w:b/>
        </w:rPr>
        <w:t>APPLICANT/OWNER OF RECORD</w:t>
      </w:r>
    </w:p>
    <w:p w:rsidR="009E18A8" w:rsidRPr="009A55BD" w:rsidRDefault="009E18A8" w:rsidP="007A6A8E">
      <w:pPr>
        <w:spacing w:line="360" w:lineRule="auto"/>
        <w:ind w:left="360" w:right="360"/>
        <w:rPr>
          <w:rFonts w:ascii="Arial" w:hAnsi="Arial" w:cs="Arial"/>
          <w:b/>
          <w:sz w:val="18"/>
        </w:rPr>
      </w:pPr>
    </w:p>
    <w:p w:rsidR="008B078B" w:rsidRPr="007A6A8E" w:rsidRDefault="008B078B" w:rsidP="007A6A8E">
      <w:pPr>
        <w:tabs>
          <w:tab w:val="left" w:pos="1440"/>
          <w:tab w:val="left" w:pos="9360"/>
        </w:tabs>
        <w:spacing w:line="360" w:lineRule="auto"/>
        <w:ind w:left="360" w:right="360"/>
        <w:rPr>
          <w:rFonts w:ascii="Arial" w:hAnsi="Arial" w:cs="Arial"/>
          <w:u w:val="single"/>
        </w:rPr>
      </w:pPr>
      <w:r w:rsidRPr="007A6A8E">
        <w:rPr>
          <w:rFonts w:ascii="Arial" w:hAnsi="Arial" w:cs="Arial"/>
        </w:rPr>
        <w:t>Name(s):</w:t>
      </w:r>
      <w:r w:rsidRPr="007A6A8E">
        <w:rPr>
          <w:rFonts w:ascii="Arial" w:hAnsi="Arial" w:cs="Arial"/>
        </w:rPr>
        <w:tab/>
      </w:r>
      <w:r w:rsidRPr="007A6A8E">
        <w:rPr>
          <w:rFonts w:ascii="Arial" w:hAnsi="Arial" w:cs="Arial"/>
          <w:u w:val="single"/>
        </w:rPr>
        <w:tab/>
      </w:r>
    </w:p>
    <w:p w:rsidR="007A6A8E" w:rsidRPr="009A55BD" w:rsidRDefault="007A6A8E" w:rsidP="007A6A8E">
      <w:pPr>
        <w:tabs>
          <w:tab w:val="left" w:pos="1440"/>
          <w:tab w:val="left" w:pos="9360"/>
        </w:tabs>
        <w:spacing w:line="360" w:lineRule="auto"/>
        <w:ind w:left="360" w:right="360"/>
        <w:rPr>
          <w:rFonts w:ascii="Arial" w:hAnsi="Arial" w:cs="Arial"/>
          <w:sz w:val="18"/>
        </w:rPr>
      </w:pPr>
    </w:p>
    <w:p w:rsidR="008B078B" w:rsidRPr="007A6A8E" w:rsidRDefault="008B078B" w:rsidP="007A6A8E">
      <w:pPr>
        <w:tabs>
          <w:tab w:val="left" w:pos="1440"/>
          <w:tab w:val="left" w:pos="9360"/>
        </w:tabs>
        <w:spacing w:line="360" w:lineRule="auto"/>
        <w:ind w:left="360" w:right="360"/>
        <w:rPr>
          <w:rFonts w:ascii="Arial" w:hAnsi="Arial" w:cs="Arial"/>
        </w:rPr>
      </w:pPr>
      <w:r w:rsidRPr="007A6A8E">
        <w:rPr>
          <w:rFonts w:ascii="Arial" w:hAnsi="Arial" w:cs="Arial"/>
        </w:rPr>
        <w:t>Address:</w:t>
      </w:r>
      <w:r w:rsidRPr="007A6A8E">
        <w:rPr>
          <w:rFonts w:ascii="Arial" w:hAnsi="Arial" w:cs="Arial"/>
        </w:rPr>
        <w:tab/>
      </w:r>
      <w:r w:rsidR="00831171" w:rsidRPr="007A6A8E">
        <w:rPr>
          <w:rFonts w:ascii="Arial" w:hAnsi="Arial" w:cs="Arial"/>
          <w:u w:val="single"/>
        </w:rPr>
        <w:tab/>
      </w:r>
    </w:p>
    <w:p w:rsidR="00F3659D" w:rsidRPr="007A6A8E" w:rsidRDefault="008B078B" w:rsidP="007A6A8E">
      <w:pPr>
        <w:tabs>
          <w:tab w:val="left" w:pos="1440"/>
          <w:tab w:val="left" w:pos="9360"/>
        </w:tabs>
        <w:spacing w:line="360" w:lineRule="auto"/>
        <w:ind w:left="360" w:right="360"/>
        <w:rPr>
          <w:rFonts w:ascii="Arial" w:hAnsi="Arial" w:cs="Arial"/>
        </w:rPr>
      </w:pPr>
      <w:r w:rsidRPr="007A6A8E">
        <w:rPr>
          <w:rFonts w:ascii="Arial" w:hAnsi="Arial" w:cs="Arial"/>
        </w:rPr>
        <w:tab/>
      </w:r>
    </w:p>
    <w:p w:rsidR="00831171" w:rsidRPr="007A6A8E" w:rsidRDefault="008A77F6" w:rsidP="007A6A8E">
      <w:pPr>
        <w:spacing w:line="360" w:lineRule="auto"/>
        <w:ind w:left="360" w:right="360"/>
        <w:rPr>
          <w:rFonts w:ascii="Arial" w:hAnsi="Arial" w:cs="Arial"/>
        </w:rPr>
      </w:pPr>
      <w:r w:rsidRPr="007A6A8E">
        <w:rPr>
          <w:rFonts w:ascii="Arial" w:hAnsi="Arial" w:cs="Arial"/>
        </w:rPr>
        <w:t>Street Address of Property</w:t>
      </w:r>
      <w:r w:rsidR="00F3659D" w:rsidRPr="007A6A8E">
        <w:rPr>
          <w:rFonts w:ascii="Arial" w:hAnsi="Arial" w:cs="Arial"/>
        </w:rPr>
        <w:t xml:space="preserve"> </w:t>
      </w:r>
      <w:r w:rsidR="00831171" w:rsidRPr="007A6A8E">
        <w:rPr>
          <w:rFonts w:ascii="Arial" w:hAnsi="Arial" w:cs="Arial"/>
        </w:rPr>
        <w:t>(</w:t>
      </w:r>
      <w:r w:rsidR="008B078B" w:rsidRPr="007A6A8E">
        <w:rPr>
          <w:rFonts w:ascii="Arial" w:hAnsi="Arial" w:cs="Arial"/>
        </w:rPr>
        <w:t>if different</w:t>
      </w:r>
      <w:r w:rsidR="00831171" w:rsidRPr="007A6A8E">
        <w:rPr>
          <w:rFonts w:ascii="Arial" w:hAnsi="Arial" w:cs="Arial"/>
        </w:rPr>
        <w:t xml:space="preserve"> </w:t>
      </w:r>
      <w:r w:rsidRPr="007A6A8E">
        <w:rPr>
          <w:rFonts w:ascii="Arial" w:hAnsi="Arial" w:cs="Arial"/>
        </w:rPr>
        <w:t>from above</w:t>
      </w:r>
      <w:r w:rsidR="00831171" w:rsidRPr="007A6A8E">
        <w:rPr>
          <w:rFonts w:ascii="Arial" w:hAnsi="Arial" w:cs="Arial"/>
        </w:rPr>
        <w:t>)</w:t>
      </w:r>
    </w:p>
    <w:p w:rsidR="00831171" w:rsidRPr="007A6A8E" w:rsidRDefault="007A6A8E" w:rsidP="007A6A8E">
      <w:pPr>
        <w:tabs>
          <w:tab w:val="left" w:pos="1440"/>
          <w:tab w:val="left" w:pos="7920"/>
        </w:tabs>
        <w:spacing w:line="360" w:lineRule="auto"/>
        <w:ind w:left="360" w:right="360"/>
        <w:rPr>
          <w:rFonts w:ascii="Arial" w:hAnsi="Arial" w:cs="Arial"/>
        </w:rPr>
      </w:pPr>
      <w:r w:rsidRPr="007A6A8E">
        <w:rPr>
          <w:rFonts w:ascii="Arial" w:hAnsi="Arial" w:cs="Arial"/>
          <w:sz w:val="24"/>
        </w:rPr>
        <w:t>_</w:t>
      </w:r>
      <w:r>
        <w:rPr>
          <w:rFonts w:ascii="Arial" w:hAnsi="Arial" w:cs="Arial"/>
        </w:rPr>
        <w:t>________________________________________________________________________________</w:t>
      </w:r>
    </w:p>
    <w:p w:rsidR="007A6A8E" w:rsidRPr="009A55BD" w:rsidRDefault="007A6A8E" w:rsidP="007A6A8E">
      <w:pPr>
        <w:tabs>
          <w:tab w:val="left" w:pos="1440"/>
          <w:tab w:val="left" w:pos="7920"/>
        </w:tabs>
        <w:spacing w:line="360" w:lineRule="auto"/>
        <w:ind w:left="360" w:right="360"/>
        <w:rPr>
          <w:rFonts w:ascii="Arial" w:hAnsi="Arial" w:cs="Arial"/>
          <w:sz w:val="18"/>
        </w:rPr>
      </w:pPr>
    </w:p>
    <w:p w:rsidR="00831171" w:rsidRDefault="008B078B" w:rsidP="007A6A8E">
      <w:pPr>
        <w:tabs>
          <w:tab w:val="left" w:pos="1440"/>
          <w:tab w:val="left" w:pos="7920"/>
        </w:tabs>
        <w:spacing w:line="360" w:lineRule="auto"/>
        <w:ind w:left="360" w:right="360"/>
        <w:rPr>
          <w:rFonts w:ascii="Arial" w:hAnsi="Arial" w:cs="Arial"/>
        </w:rPr>
      </w:pPr>
      <w:r w:rsidRPr="007A6A8E">
        <w:rPr>
          <w:rFonts w:ascii="Arial" w:hAnsi="Arial" w:cs="Arial"/>
        </w:rPr>
        <w:t xml:space="preserve">The legal description of the </w:t>
      </w:r>
      <w:proofErr w:type="gramStart"/>
      <w:r w:rsidRPr="007A6A8E">
        <w:rPr>
          <w:rFonts w:ascii="Arial" w:hAnsi="Arial" w:cs="Arial"/>
        </w:rPr>
        <w:t>property:</w:t>
      </w:r>
      <w:r w:rsidR="007A6A8E">
        <w:rPr>
          <w:rFonts w:ascii="Arial" w:hAnsi="Arial" w:cs="Arial"/>
        </w:rPr>
        <w:t>_</w:t>
      </w:r>
      <w:proofErr w:type="gramEnd"/>
      <w:r w:rsidR="007A6A8E">
        <w:rPr>
          <w:rFonts w:ascii="Arial" w:hAnsi="Arial" w:cs="Arial"/>
        </w:rPr>
        <w:t>___________________________________________________________</w:t>
      </w:r>
    </w:p>
    <w:p w:rsidR="007A6A8E" w:rsidRPr="007A6A8E" w:rsidRDefault="007A6A8E" w:rsidP="007A6A8E">
      <w:pPr>
        <w:tabs>
          <w:tab w:val="left" w:pos="1440"/>
          <w:tab w:val="left" w:pos="7920"/>
        </w:tabs>
        <w:spacing w:line="360" w:lineRule="auto"/>
        <w:ind w:left="360" w:right="360"/>
        <w:rPr>
          <w:rFonts w:ascii="Arial" w:hAnsi="Arial" w:cs="Arial"/>
          <w:sz w:val="16"/>
          <w:u w:val="single"/>
        </w:rPr>
      </w:pPr>
    </w:p>
    <w:p w:rsidR="008B078B" w:rsidRPr="007A6A8E" w:rsidRDefault="008B078B" w:rsidP="007A6A8E">
      <w:pPr>
        <w:ind w:left="360" w:right="360"/>
        <w:jc w:val="both"/>
        <w:rPr>
          <w:rFonts w:ascii="Arial" w:hAnsi="Arial" w:cs="Arial"/>
        </w:rPr>
      </w:pPr>
      <w:r w:rsidRPr="007A6A8E">
        <w:rPr>
          <w:rFonts w:ascii="Arial" w:hAnsi="Arial" w:cs="Arial"/>
        </w:rPr>
        <w:t>Please provide a written statement describing the reasons in support of</w:t>
      </w:r>
      <w:r w:rsidR="009E18A8" w:rsidRPr="007A6A8E">
        <w:rPr>
          <w:rFonts w:ascii="Arial" w:hAnsi="Arial" w:cs="Arial"/>
        </w:rPr>
        <w:t xml:space="preserve"> </w:t>
      </w:r>
      <w:r w:rsidR="008A77F6" w:rsidRPr="007A6A8E">
        <w:rPr>
          <w:rFonts w:ascii="Arial" w:hAnsi="Arial" w:cs="Arial"/>
        </w:rPr>
        <w:t>the proposed</w:t>
      </w:r>
      <w:r w:rsidRPr="007A6A8E">
        <w:rPr>
          <w:rFonts w:ascii="Arial" w:hAnsi="Arial" w:cs="Arial"/>
        </w:rPr>
        <w:t xml:space="preserve"> </w:t>
      </w:r>
      <w:r w:rsidR="007A6A8E" w:rsidRPr="007A6A8E">
        <w:rPr>
          <w:rFonts w:ascii="Arial" w:hAnsi="Arial" w:cs="Arial"/>
        </w:rPr>
        <w:t>de-</w:t>
      </w:r>
      <w:r w:rsidRPr="007A6A8E">
        <w:rPr>
          <w:rFonts w:ascii="Arial" w:hAnsi="Arial" w:cs="Arial"/>
        </w:rPr>
        <w:t>designation</w:t>
      </w:r>
      <w:r w:rsidR="009E18A8" w:rsidRPr="007A6A8E">
        <w:rPr>
          <w:rFonts w:ascii="Arial" w:hAnsi="Arial" w:cs="Arial"/>
        </w:rPr>
        <w:t xml:space="preserve">. </w:t>
      </w:r>
      <w:r w:rsidRPr="007A6A8E">
        <w:rPr>
          <w:rFonts w:ascii="Arial" w:hAnsi="Arial" w:cs="Arial"/>
        </w:rPr>
        <w:t xml:space="preserve">Cite the specific criteria (there may be more than one) under which you are seeking </w:t>
      </w:r>
      <w:r w:rsidR="007A6A8E" w:rsidRPr="007A6A8E">
        <w:rPr>
          <w:rFonts w:ascii="Arial" w:hAnsi="Arial" w:cs="Arial"/>
        </w:rPr>
        <w:t>de-</w:t>
      </w:r>
      <w:r w:rsidR="009E18A8" w:rsidRPr="007A6A8E">
        <w:rPr>
          <w:rFonts w:ascii="Arial" w:hAnsi="Arial" w:cs="Arial"/>
        </w:rPr>
        <w:t>designation.</w:t>
      </w:r>
      <w:r w:rsidR="00831171" w:rsidRPr="007A6A8E">
        <w:rPr>
          <w:rFonts w:ascii="Arial" w:hAnsi="Arial" w:cs="Arial"/>
        </w:rPr>
        <w:t xml:space="preserve"> </w:t>
      </w:r>
      <w:r w:rsidRPr="007A6A8E">
        <w:rPr>
          <w:rFonts w:ascii="Arial" w:hAnsi="Arial" w:cs="Arial"/>
        </w:rPr>
        <w:t>Attach additional information if necessary.</w:t>
      </w:r>
    </w:p>
    <w:p w:rsidR="008B078B" w:rsidRPr="009A55BD" w:rsidRDefault="008B078B" w:rsidP="007A6A8E">
      <w:pPr>
        <w:ind w:left="360" w:right="360"/>
        <w:rPr>
          <w:rFonts w:ascii="Arial" w:hAnsi="Arial" w:cs="Arial"/>
          <w:sz w:val="18"/>
        </w:rPr>
      </w:pPr>
    </w:p>
    <w:p w:rsidR="00831171" w:rsidRPr="007A6A8E" w:rsidRDefault="008B078B" w:rsidP="007A6A8E">
      <w:pPr>
        <w:tabs>
          <w:tab w:val="left" w:pos="180"/>
          <w:tab w:val="left" w:pos="10440"/>
        </w:tabs>
        <w:spacing w:line="360" w:lineRule="auto"/>
        <w:ind w:left="360" w:right="360"/>
        <w:rPr>
          <w:rFonts w:ascii="Arial" w:hAnsi="Arial" w:cs="Arial"/>
          <w:u w:val="single"/>
        </w:rPr>
      </w:pPr>
      <w:r w:rsidRPr="007A6A8E">
        <w:rPr>
          <w:rFonts w:ascii="Arial" w:hAnsi="Arial" w:cs="Arial"/>
          <w:u w:val="single"/>
        </w:rPr>
        <w:tab/>
      </w:r>
    </w:p>
    <w:p w:rsidR="00831171" w:rsidRPr="007A6A8E" w:rsidRDefault="00831171" w:rsidP="007A6A8E">
      <w:pPr>
        <w:tabs>
          <w:tab w:val="left" w:pos="180"/>
          <w:tab w:val="left" w:pos="10440"/>
        </w:tabs>
        <w:spacing w:line="360" w:lineRule="auto"/>
        <w:ind w:left="360" w:right="360"/>
        <w:rPr>
          <w:rFonts w:ascii="Arial" w:hAnsi="Arial" w:cs="Arial"/>
          <w:u w:val="single"/>
        </w:rPr>
      </w:pPr>
      <w:r w:rsidRPr="007A6A8E">
        <w:rPr>
          <w:rFonts w:ascii="Arial" w:hAnsi="Arial" w:cs="Arial"/>
          <w:u w:val="single"/>
        </w:rPr>
        <w:tab/>
      </w:r>
    </w:p>
    <w:p w:rsidR="00831171" w:rsidRDefault="00831171" w:rsidP="007A6A8E">
      <w:pPr>
        <w:tabs>
          <w:tab w:val="left" w:pos="180"/>
          <w:tab w:val="left" w:pos="10440"/>
        </w:tabs>
        <w:spacing w:line="360" w:lineRule="auto"/>
        <w:ind w:left="360" w:right="360"/>
        <w:rPr>
          <w:rFonts w:ascii="Arial" w:hAnsi="Arial" w:cs="Arial"/>
          <w:u w:val="single"/>
        </w:rPr>
      </w:pPr>
      <w:r w:rsidRPr="007A6A8E">
        <w:rPr>
          <w:rFonts w:ascii="Arial" w:hAnsi="Arial" w:cs="Arial"/>
          <w:u w:val="single"/>
        </w:rPr>
        <w:tab/>
      </w:r>
    </w:p>
    <w:p w:rsidR="007A6A8E" w:rsidRPr="00630AE1" w:rsidRDefault="007A6A8E" w:rsidP="007A6A8E">
      <w:pPr>
        <w:tabs>
          <w:tab w:val="left" w:pos="180"/>
          <w:tab w:val="left" w:pos="10440"/>
        </w:tabs>
        <w:spacing w:line="360" w:lineRule="auto"/>
        <w:ind w:left="360" w:right="360"/>
        <w:rPr>
          <w:rFonts w:ascii="Arial" w:hAnsi="Arial" w:cs="Arial"/>
          <w:sz w:val="16"/>
          <w:u w:val="single"/>
        </w:rPr>
      </w:pPr>
    </w:p>
    <w:tbl>
      <w:tblPr>
        <w:tblStyle w:val="TableGrid"/>
        <w:tblW w:w="0" w:type="auto"/>
        <w:tblInd w:w="720" w:type="dxa"/>
        <w:tblLook w:val="04A0" w:firstRow="1" w:lastRow="0" w:firstColumn="1" w:lastColumn="0" w:noHBand="0" w:noVBand="1"/>
      </w:tblPr>
      <w:tblGrid>
        <w:gridCol w:w="558"/>
        <w:gridCol w:w="4563"/>
        <w:gridCol w:w="387"/>
        <w:gridCol w:w="4788"/>
      </w:tblGrid>
      <w:tr w:rsidR="007A6A8E" w:rsidRPr="007A6A8E" w:rsidTr="007A6A8E">
        <w:tc>
          <w:tcPr>
            <w:tcW w:w="558"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c>
          <w:tcPr>
            <w:tcW w:w="4563" w:type="dxa"/>
          </w:tcPr>
          <w:p w:rsidR="007A6A8E" w:rsidRPr="007A6A8E" w:rsidRDefault="007A6A8E" w:rsidP="007A6A8E">
            <w:pPr>
              <w:pStyle w:val="NormalWeb"/>
              <w:spacing w:before="0" w:beforeAutospacing="0" w:after="0" w:afterAutospacing="0"/>
              <w:rPr>
                <w:rFonts w:ascii="Arial" w:hAnsi="Arial" w:cs="Arial"/>
                <w:snapToGrid w:val="0"/>
                <w:sz w:val="20"/>
                <w:szCs w:val="20"/>
              </w:rPr>
            </w:pPr>
            <w:r w:rsidRPr="007A6A8E">
              <w:rPr>
                <w:rFonts w:ascii="Arial" w:hAnsi="Arial" w:cs="Arial"/>
                <w:snapToGrid w:val="0"/>
                <w:sz w:val="20"/>
                <w:szCs w:val="20"/>
              </w:rPr>
              <w:t>(A)</w:t>
            </w:r>
            <w:r w:rsidRPr="007A6A8E">
              <w:rPr>
                <w:rFonts w:ascii="Arial" w:hAnsi="Arial" w:cs="Arial"/>
                <w:snapToGrid w:val="0"/>
                <w:sz w:val="20"/>
                <w:szCs w:val="20"/>
              </w:rPr>
              <w:t> </w:t>
            </w:r>
            <w:r w:rsidRPr="007A6A8E">
              <w:rPr>
                <w:rFonts w:ascii="Arial" w:hAnsi="Arial" w:cs="Arial"/>
                <w:snapToGrid w:val="0"/>
                <w:sz w:val="20"/>
                <w:szCs w:val="20"/>
              </w:rPr>
              <w:t>costs to comply with regulations;</w:t>
            </w:r>
          </w:p>
        </w:tc>
        <w:tc>
          <w:tcPr>
            <w:tcW w:w="387"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c>
          <w:tcPr>
            <w:tcW w:w="4788" w:type="dxa"/>
          </w:tcPr>
          <w:p w:rsidR="007A6A8E" w:rsidRPr="007A6A8E" w:rsidRDefault="007A6A8E" w:rsidP="007A6A8E">
            <w:pPr>
              <w:pStyle w:val="NormalWeb"/>
              <w:shd w:val="clear" w:color="auto" w:fill="FEFEFE"/>
              <w:spacing w:before="0" w:beforeAutospacing="0" w:after="0" w:afterAutospacing="0"/>
              <w:rPr>
                <w:rFonts w:ascii="Arial" w:hAnsi="Arial" w:cs="Arial"/>
                <w:snapToGrid w:val="0"/>
                <w:sz w:val="20"/>
                <w:szCs w:val="20"/>
              </w:rPr>
            </w:pPr>
            <w:r w:rsidRPr="007A6A8E">
              <w:rPr>
                <w:rFonts w:ascii="Arial" w:hAnsi="Arial" w:cs="Arial"/>
                <w:snapToGrid w:val="0"/>
                <w:sz w:val="20"/>
                <w:szCs w:val="20"/>
              </w:rPr>
              <w:t>(H)</w:t>
            </w:r>
            <w:r w:rsidRPr="007A6A8E">
              <w:rPr>
                <w:rFonts w:ascii="Arial" w:hAnsi="Arial" w:cs="Arial"/>
                <w:snapToGrid w:val="0"/>
                <w:sz w:val="20"/>
                <w:szCs w:val="20"/>
              </w:rPr>
              <w:t> </w:t>
            </w:r>
            <w:r w:rsidRPr="007A6A8E">
              <w:rPr>
                <w:rFonts w:ascii="Arial" w:hAnsi="Arial" w:cs="Arial"/>
                <w:snapToGrid w:val="0"/>
                <w:sz w:val="20"/>
                <w:szCs w:val="20"/>
              </w:rPr>
              <w:t>operating expenses;</w:t>
            </w:r>
          </w:p>
        </w:tc>
      </w:tr>
      <w:tr w:rsidR="007A6A8E" w:rsidRPr="007A6A8E" w:rsidTr="007A6A8E">
        <w:tc>
          <w:tcPr>
            <w:tcW w:w="558"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c>
          <w:tcPr>
            <w:tcW w:w="4563" w:type="dxa"/>
          </w:tcPr>
          <w:p w:rsidR="007A6A8E" w:rsidRPr="007A6A8E" w:rsidRDefault="007A6A8E" w:rsidP="007A6A8E">
            <w:pPr>
              <w:pStyle w:val="NormalWeb"/>
              <w:spacing w:before="0" w:beforeAutospacing="0" w:after="0" w:afterAutospacing="0"/>
              <w:rPr>
                <w:rFonts w:ascii="Arial" w:hAnsi="Arial" w:cs="Arial"/>
                <w:snapToGrid w:val="0"/>
                <w:sz w:val="20"/>
                <w:szCs w:val="20"/>
              </w:rPr>
            </w:pPr>
            <w:r w:rsidRPr="007A6A8E">
              <w:rPr>
                <w:rFonts w:ascii="Arial" w:hAnsi="Arial" w:cs="Arial"/>
                <w:snapToGrid w:val="0"/>
                <w:sz w:val="20"/>
                <w:szCs w:val="20"/>
              </w:rPr>
              <w:t>(B)</w:t>
            </w:r>
            <w:r w:rsidRPr="007A6A8E">
              <w:rPr>
                <w:rFonts w:ascii="Arial" w:hAnsi="Arial" w:cs="Arial"/>
                <w:snapToGrid w:val="0"/>
                <w:sz w:val="20"/>
                <w:szCs w:val="20"/>
              </w:rPr>
              <w:t> </w:t>
            </w:r>
            <w:r w:rsidRPr="007A6A8E">
              <w:rPr>
                <w:rFonts w:ascii="Arial" w:hAnsi="Arial" w:cs="Arial"/>
                <w:snapToGrid w:val="0"/>
                <w:sz w:val="20"/>
                <w:szCs w:val="20"/>
              </w:rPr>
              <w:t>income generation;</w:t>
            </w:r>
          </w:p>
        </w:tc>
        <w:tc>
          <w:tcPr>
            <w:tcW w:w="387"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c>
          <w:tcPr>
            <w:tcW w:w="4788" w:type="dxa"/>
          </w:tcPr>
          <w:p w:rsidR="007A6A8E" w:rsidRPr="007A6A8E" w:rsidRDefault="007A6A8E" w:rsidP="007A6A8E">
            <w:pPr>
              <w:pStyle w:val="NormalWeb"/>
              <w:shd w:val="clear" w:color="auto" w:fill="FEFEFE"/>
              <w:spacing w:before="0" w:beforeAutospacing="0" w:after="0" w:afterAutospacing="0"/>
              <w:rPr>
                <w:rFonts w:ascii="Arial" w:hAnsi="Arial" w:cs="Arial"/>
                <w:snapToGrid w:val="0"/>
                <w:sz w:val="20"/>
                <w:szCs w:val="20"/>
              </w:rPr>
            </w:pPr>
            <w:r w:rsidRPr="007A6A8E">
              <w:rPr>
                <w:rFonts w:ascii="Arial" w:hAnsi="Arial" w:cs="Arial"/>
                <w:snapToGrid w:val="0"/>
                <w:sz w:val="20"/>
                <w:szCs w:val="20"/>
              </w:rPr>
              <w:t>(I)</w:t>
            </w:r>
            <w:r w:rsidRPr="007A6A8E">
              <w:rPr>
                <w:rFonts w:ascii="Arial" w:hAnsi="Arial" w:cs="Arial"/>
                <w:snapToGrid w:val="0"/>
                <w:sz w:val="20"/>
                <w:szCs w:val="20"/>
              </w:rPr>
              <w:t> </w:t>
            </w:r>
            <w:r w:rsidRPr="007A6A8E">
              <w:rPr>
                <w:rFonts w:ascii="Arial" w:hAnsi="Arial" w:cs="Arial"/>
                <w:snapToGrid w:val="0"/>
                <w:sz w:val="20"/>
                <w:szCs w:val="20"/>
              </w:rPr>
              <w:t>vacancy rates;</w:t>
            </w:r>
          </w:p>
        </w:tc>
      </w:tr>
      <w:tr w:rsidR="007A6A8E" w:rsidRPr="007A6A8E" w:rsidTr="007A6A8E">
        <w:tc>
          <w:tcPr>
            <w:tcW w:w="558"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c>
          <w:tcPr>
            <w:tcW w:w="4563" w:type="dxa"/>
          </w:tcPr>
          <w:p w:rsidR="007A6A8E" w:rsidRPr="007A6A8E" w:rsidRDefault="007A6A8E" w:rsidP="007A6A8E">
            <w:pPr>
              <w:pStyle w:val="NormalWeb"/>
              <w:spacing w:before="0" w:beforeAutospacing="0" w:after="0" w:afterAutospacing="0"/>
              <w:rPr>
                <w:rFonts w:ascii="Arial" w:hAnsi="Arial" w:cs="Arial"/>
                <w:snapToGrid w:val="0"/>
                <w:sz w:val="20"/>
                <w:szCs w:val="20"/>
              </w:rPr>
            </w:pPr>
            <w:r w:rsidRPr="007A6A8E">
              <w:rPr>
                <w:rFonts w:ascii="Arial" w:hAnsi="Arial" w:cs="Arial"/>
                <w:snapToGrid w:val="0"/>
                <w:sz w:val="20"/>
                <w:szCs w:val="20"/>
              </w:rPr>
              <w:t>(C)</w:t>
            </w:r>
            <w:r w:rsidRPr="007A6A8E">
              <w:rPr>
                <w:rFonts w:ascii="Arial" w:hAnsi="Arial" w:cs="Arial"/>
                <w:snapToGrid w:val="0"/>
                <w:sz w:val="20"/>
                <w:szCs w:val="20"/>
              </w:rPr>
              <w:t> </w:t>
            </w:r>
            <w:r w:rsidRPr="007A6A8E">
              <w:rPr>
                <w:rFonts w:ascii="Arial" w:hAnsi="Arial" w:cs="Arial"/>
                <w:snapToGrid w:val="0"/>
                <w:sz w:val="20"/>
                <w:szCs w:val="20"/>
              </w:rPr>
              <w:t>availability of contractors to perform work;</w:t>
            </w:r>
          </w:p>
        </w:tc>
        <w:tc>
          <w:tcPr>
            <w:tcW w:w="387"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c>
          <w:tcPr>
            <w:tcW w:w="4788" w:type="dxa"/>
          </w:tcPr>
          <w:p w:rsidR="007A6A8E" w:rsidRPr="007A6A8E" w:rsidRDefault="007A6A8E" w:rsidP="007A6A8E">
            <w:pPr>
              <w:pStyle w:val="NormalWeb"/>
              <w:spacing w:before="0" w:beforeAutospacing="0" w:after="0" w:afterAutospacing="0"/>
              <w:rPr>
                <w:rFonts w:ascii="Arial" w:hAnsi="Arial" w:cs="Arial"/>
                <w:snapToGrid w:val="0"/>
                <w:sz w:val="20"/>
                <w:szCs w:val="20"/>
              </w:rPr>
            </w:pPr>
            <w:r w:rsidRPr="007A6A8E">
              <w:rPr>
                <w:rFonts w:ascii="Arial" w:hAnsi="Arial" w:cs="Arial"/>
                <w:snapToGrid w:val="0"/>
                <w:sz w:val="20"/>
                <w:szCs w:val="20"/>
              </w:rPr>
              <w:t>(J)</w:t>
            </w:r>
            <w:r w:rsidRPr="007A6A8E">
              <w:rPr>
                <w:rFonts w:ascii="Arial" w:hAnsi="Arial" w:cs="Arial"/>
                <w:snapToGrid w:val="0"/>
                <w:sz w:val="20"/>
                <w:szCs w:val="20"/>
              </w:rPr>
              <w:t> </w:t>
            </w:r>
            <w:r w:rsidRPr="007A6A8E">
              <w:rPr>
                <w:rFonts w:ascii="Arial" w:hAnsi="Arial" w:cs="Arial"/>
                <w:snapToGrid w:val="0"/>
                <w:sz w:val="20"/>
                <w:szCs w:val="20"/>
              </w:rPr>
              <w:t>financing issues;</w:t>
            </w:r>
          </w:p>
        </w:tc>
      </w:tr>
      <w:tr w:rsidR="007A6A8E" w:rsidRPr="007A6A8E" w:rsidTr="007A6A8E">
        <w:tc>
          <w:tcPr>
            <w:tcW w:w="558"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c>
          <w:tcPr>
            <w:tcW w:w="4563" w:type="dxa"/>
          </w:tcPr>
          <w:p w:rsidR="007A6A8E" w:rsidRPr="007A6A8E" w:rsidRDefault="007A6A8E" w:rsidP="007A6A8E">
            <w:pPr>
              <w:pStyle w:val="NormalWeb"/>
              <w:spacing w:before="0" w:beforeAutospacing="0" w:after="0" w:afterAutospacing="0"/>
              <w:rPr>
                <w:rFonts w:ascii="Arial" w:hAnsi="Arial" w:cs="Arial"/>
                <w:snapToGrid w:val="0"/>
                <w:sz w:val="20"/>
                <w:szCs w:val="20"/>
              </w:rPr>
            </w:pPr>
            <w:r w:rsidRPr="007A6A8E">
              <w:rPr>
                <w:rFonts w:ascii="Arial" w:hAnsi="Arial" w:cs="Arial"/>
                <w:snapToGrid w:val="0"/>
                <w:sz w:val="20"/>
                <w:szCs w:val="20"/>
              </w:rPr>
              <w:t>(D)</w:t>
            </w:r>
            <w:r w:rsidRPr="007A6A8E">
              <w:rPr>
                <w:rFonts w:ascii="Arial" w:hAnsi="Arial" w:cs="Arial"/>
                <w:snapToGrid w:val="0"/>
                <w:sz w:val="20"/>
                <w:szCs w:val="20"/>
              </w:rPr>
              <w:t> </w:t>
            </w:r>
            <w:r w:rsidRPr="007A6A8E">
              <w:rPr>
                <w:rFonts w:ascii="Arial" w:hAnsi="Arial" w:cs="Arial"/>
                <w:snapToGrid w:val="0"/>
                <w:sz w:val="20"/>
                <w:szCs w:val="20"/>
              </w:rPr>
              <w:t>real estate values;</w:t>
            </w:r>
          </w:p>
        </w:tc>
        <w:tc>
          <w:tcPr>
            <w:tcW w:w="387"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c>
          <w:tcPr>
            <w:tcW w:w="4788" w:type="dxa"/>
          </w:tcPr>
          <w:p w:rsidR="007A6A8E" w:rsidRPr="007A6A8E" w:rsidRDefault="007A6A8E" w:rsidP="007A6A8E">
            <w:pPr>
              <w:pStyle w:val="NormalWeb"/>
              <w:spacing w:before="0" w:beforeAutospacing="0" w:after="0" w:afterAutospacing="0"/>
              <w:rPr>
                <w:rFonts w:ascii="Arial" w:hAnsi="Arial" w:cs="Arial"/>
                <w:snapToGrid w:val="0"/>
                <w:sz w:val="20"/>
                <w:szCs w:val="20"/>
              </w:rPr>
            </w:pPr>
            <w:r w:rsidRPr="007A6A8E">
              <w:rPr>
                <w:rFonts w:ascii="Arial" w:hAnsi="Arial" w:cs="Arial"/>
                <w:snapToGrid w:val="0"/>
                <w:sz w:val="20"/>
                <w:szCs w:val="20"/>
              </w:rPr>
              <w:t>(K)</w:t>
            </w:r>
            <w:r w:rsidRPr="007A6A8E">
              <w:rPr>
                <w:rFonts w:ascii="Arial" w:hAnsi="Arial" w:cs="Arial"/>
                <w:snapToGrid w:val="0"/>
                <w:sz w:val="20"/>
                <w:szCs w:val="20"/>
              </w:rPr>
              <w:t> </w:t>
            </w:r>
            <w:r w:rsidRPr="007A6A8E">
              <w:rPr>
                <w:rFonts w:ascii="Arial" w:hAnsi="Arial" w:cs="Arial"/>
                <w:snapToGrid w:val="0"/>
                <w:sz w:val="20"/>
                <w:szCs w:val="20"/>
              </w:rPr>
              <w:t>efforts to explore alternative uses for a property;</w:t>
            </w:r>
          </w:p>
        </w:tc>
      </w:tr>
      <w:tr w:rsidR="007A6A8E" w:rsidRPr="007A6A8E" w:rsidTr="007A6A8E">
        <w:tc>
          <w:tcPr>
            <w:tcW w:w="558"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c>
          <w:tcPr>
            <w:tcW w:w="4563" w:type="dxa"/>
          </w:tcPr>
          <w:p w:rsidR="007A6A8E" w:rsidRPr="007A6A8E" w:rsidRDefault="007A6A8E" w:rsidP="007A6A8E">
            <w:pPr>
              <w:pStyle w:val="NormalWeb"/>
              <w:spacing w:before="0" w:beforeAutospacing="0" w:after="0" w:afterAutospacing="0"/>
              <w:rPr>
                <w:rFonts w:ascii="Arial" w:hAnsi="Arial" w:cs="Arial"/>
                <w:snapToGrid w:val="0"/>
                <w:sz w:val="20"/>
                <w:szCs w:val="20"/>
              </w:rPr>
            </w:pPr>
            <w:r w:rsidRPr="007A6A8E">
              <w:rPr>
                <w:rFonts w:ascii="Arial" w:hAnsi="Arial" w:cs="Arial"/>
                <w:snapToGrid w:val="0"/>
                <w:sz w:val="20"/>
                <w:szCs w:val="20"/>
              </w:rPr>
              <w:t>(E)</w:t>
            </w:r>
            <w:r w:rsidRPr="007A6A8E">
              <w:rPr>
                <w:rFonts w:ascii="Arial" w:hAnsi="Arial" w:cs="Arial"/>
                <w:snapToGrid w:val="0"/>
                <w:sz w:val="20"/>
                <w:szCs w:val="20"/>
              </w:rPr>
              <w:t> </w:t>
            </w:r>
            <w:r w:rsidRPr="007A6A8E">
              <w:rPr>
                <w:rFonts w:ascii="Arial" w:hAnsi="Arial" w:cs="Arial"/>
                <w:snapToGrid w:val="0"/>
                <w:sz w:val="20"/>
                <w:szCs w:val="20"/>
              </w:rPr>
              <w:t>assessed values and taxes;</w:t>
            </w:r>
          </w:p>
        </w:tc>
        <w:tc>
          <w:tcPr>
            <w:tcW w:w="387"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c>
          <w:tcPr>
            <w:tcW w:w="4788" w:type="dxa"/>
          </w:tcPr>
          <w:p w:rsidR="007A6A8E" w:rsidRPr="007A6A8E" w:rsidRDefault="007A6A8E" w:rsidP="007A6A8E">
            <w:pPr>
              <w:pStyle w:val="NormalWeb"/>
              <w:spacing w:before="0" w:beforeAutospacing="0" w:after="0" w:afterAutospacing="0"/>
              <w:rPr>
                <w:rFonts w:ascii="Arial" w:hAnsi="Arial" w:cs="Arial"/>
                <w:snapToGrid w:val="0"/>
                <w:sz w:val="20"/>
                <w:szCs w:val="20"/>
              </w:rPr>
            </w:pPr>
            <w:r w:rsidRPr="007A6A8E">
              <w:rPr>
                <w:rFonts w:ascii="Arial" w:hAnsi="Arial" w:cs="Arial"/>
                <w:snapToGrid w:val="0"/>
                <w:sz w:val="20"/>
                <w:szCs w:val="20"/>
              </w:rPr>
              <w:t>(L)</w:t>
            </w:r>
            <w:r w:rsidRPr="007A6A8E">
              <w:rPr>
                <w:rFonts w:ascii="Arial" w:hAnsi="Arial" w:cs="Arial"/>
                <w:snapToGrid w:val="0"/>
                <w:sz w:val="20"/>
                <w:szCs w:val="20"/>
              </w:rPr>
              <w:t> </w:t>
            </w:r>
            <w:r w:rsidRPr="007A6A8E">
              <w:rPr>
                <w:rFonts w:ascii="Arial" w:hAnsi="Arial" w:cs="Arial"/>
                <w:snapToGrid w:val="0"/>
                <w:sz w:val="20"/>
                <w:szCs w:val="20"/>
              </w:rPr>
              <w:t>availability of economic incentives;</w:t>
            </w:r>
          </w:p>
        </w:tc>
      </w:tr>
      <w:tr w:rsidR="007A6A8E" w:rsidRPr="007A6A8E" w:rsidTr="007A6A8E">
        <w:tc>
          <w:tcPr>
            <w:tcW w:w="558"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c>
          <w:tcPr>
            <w:tcW w:w="4563" w:type="dxa"/>
          </w:tcPr>
          <w:p w:rsidR="007A6A8E" w:rsidRPr="007A6A8E" w:rsidRDefault="007A6A8E" w:rsidP="007A6A8E">
            <w:pPr>
              <w:pStyle w:val="NormalWeb"/>
              <w:spacing w:before="0" w:beforeAutospacing="0" w:after="0" w:afterAutospacing="0"/>
              <w:rPr>
                <w:rFonts w:ascii="Arial" w:hAnsi="Arial" w:cs="Arial"/>
                <w:snapToGrid w:val="0"/>
                <w:sz w:val="20"/>
                <w:szCs w:val="20"/>
              </w:rPr>
            </w:pPr>
            <w:r w:rsidRPr="007A6A8E">
              <w:rPr>
                <w:rFonts w:ascii="Arial" w:hAnsi="Arial" w:cs="Arial"/>
                <w:snapToGrid w:val="0"/>
                <w:sz w:val="20"/>
                <w:szCs w:val="20"/>
              </w:rPr>
              <w:t>(F)</w:t>
            </w:r>
            <w:r w:rsidRPr="007A6A8E">
              <w:rPr>
                <w:rFonts w:ascii="Arial" w:hAnsi="Arial" w:cs="Arial"/>
                <w:snapToGrid w:val="0"/>
                <w:sz w:val="20"/>
                <w:szCs w:val="20"/>
              </w:rPr>
              <w:t> </w:t>
            </w:r>
            <w:r w:rsidRPr="007A6A8E">
              <w:rPr>
                <w:rFonts w:ascii="Arial" w:hAnsi="Arial" w:cs="Arial"/>
                <w:snapToGrid w:val="0"/>
                <w:sz w:val="20"/>
                <w:szCs w:val="20"/>
              </w:rPr>
              <w:t>revenue projections;</w:t>
            </w:r>
          </w:p>
        </w:tc>
        <w:tc>
          <w:tcPr>
            <w:tcW w:w="387"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c>
          <w:tcPr>
            <w:tcW w:w="4788" w:type="dxa"/>
          </w:tcPr>
          <w:p w:rsidR="007A6A8E" w:rsidRPr="007A6A8E" w:rsidRDefault="007A6A8E" w:rsidP="007A6A8E">
            <w:pPr>
              <w:pStyle w:val="NormalWeb"/>
              <w:shd w:val="clear" w:color="auto" w:fill="FEFEFE"/>
              <w:spacing w:before="0" w:beforeAutospacing="0" w:after="0" w:afterAutospacing="0"/>
              <w:rPr>
                <w:rFonts w:ascii="Arial" w:hAnsi="Arial" w:cs="Arial"/>
                <w:snapToGrid w:val="0"/>
                <w:sz w:val="20"/>
                <w:szCs w:val="20"/>
              </w:rPr>
            </w:pPr>
            <w:r w:rsidRPr="007A6A8E">
              <w:rPr>
                <w:rFonts w:ascii="Arial" w:hAnsi="Arial" w:cs="Arial"/>
                <w:snapToGrid w:val="0"/>
                <w:sz w:val="20"/>
                <w:szCs w:val="20"/>
              </w:rPr>
              <w:t>(M)</w:t>
            </w:r>
            <w:r w:rsidRPr="007A6A8E">
              <w:rPr>
                <w:rFonts w:ascii="Arial" w:hAnsi="Arial" w:cs="Arial"/>
                <w:snapToGrid w:val="0"/>
                <w:sz w:val="20"/>
                <w:szCs w:val="20"/>
              </w:rPr>
              <w:t> </w:t>
            </w:r>
            <w:r w:rsidRPr="007A6A8E">
              <w:rPr>
                <w:rFonts w:ascii="Arial" w:hAnsi="Arial" w:cs="Arial"/>
                <w:snapToGrid w:val="0"/>
                <w:sz w:val="20"/>
                <w:szCs w:val="20"/>
              </w:rPr>
              <w:t>recent efforts to sell or rent property</w:t>
            </w:r>
          </w:p>
        </w:tc>
      </w:tr>
      <w:tr w:rsidR="007A6A8E" w:rsidRPr="007A6A8E" w:rsidTr="007A6A8E">
        <w:tc>
          <w:tcPr>
            <w:tcW w:w="558"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c>
          <w:tcPr>
            <w:tcW w:w="4563" w:type="dxa"/>
          </w:tcPr>
          <w:p w:rsidR="007A6A8E" w:rsidRPr="007A6A8E" w:rsidRDefault="007A6A8E" w:rsidP="007A6A8E">
            <w:pPr>
              <w:pStyle w:val="NormalWeb"/>
              <w:spacing w:before="0" w:beforeAutospacing="0" w:after="0" w:afterAutospacing="0"/>
              <w:rPr>
                <w:rFonts w:ascii="Arial" w:hAnsi="Arial" w:cs="Arial"/>
                <w:snapToGrid w:val="0"/>
                <w:sz w:val="20"/>
                <w:szCs w:val="20"/>
              </w:rPr>
            </w:pPr>
            <w:r w:rsidRPr="007A6A8E">
              <w:rPr>
                <w:rFonts w:ascii="Arial" w:hAnsi="Arial" w:cs="Arial"/>
                <w:snapToGrid w:val="0"/>
                <w:sz w:val="20"/>
                <w:szCs w:val="20"/>
              </w:rPr>
              <w:t>(G)</w:t>
            </w:r>
            <w:r w:rsidRPr="007A6A8E">
              <w:rPr>
                <w:rFonts w:ascii="Arial" w:hAnsi="Arial" w:cs="Arial"/>
                <w:snapToGrid w:val="0"/>
                <w:sz w:val="20"/>
                <w:szCs w:val="20"/>
              </w:rPr>
              <w:t> </w:t>
            </w:r>
            <w:r w:rsidRPr="007A6A8E">
              <w:rPr>
                <w:rFonts w:ascii="Arial" w:hAnsi="Arial" w:cs="Arial"/>
                <w:snapToGrid w:val="0"/>
                <w:sz w:val="20"/>
                <w:szCs w:val="20"/>
              </w:rPr>
              <w:t>current level of return;</w:t>
            </w:r>
          </w:p>
        </w:tc>
        <w:tc>
          <w:tcPr>
            <w:tcW w:w="387"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c>
          <w:tcPr>
            <w:tcW w:w="4788" w:type="dxa"/>
          </w:tcPr>
          <w:p w:rsidR="007A6A8E" w:rsidRPr="007A6A8E" w:rsidRDefault="007A6A8E" w:rsidP="007A6A8E">
            <w:pPr>
              <w:pStyle w:val="NormalWeb"/>
              <w:spacing w:before="0" w:beforeAutospacing="0" w:after="0" w:afterAutospacing="0"/>
              <w:rPr>
                <w:rFonts w:ascii="Arial" w:hAnsi="Arial" w:cs="Arial"/>
                <w:snapToGrid w:val="0"/>
                <w:sz w:val="20"/>
                <w:szCs w:val="20"/>
              </w:rPr>
            </w:pPr>
          </w:p>
        </w:tc>
      </w:tr>
    </w:tbl>
    <w:p w:rsidR="007A6A8E" w:rsidRPr="00630AE1" w:rsidRDefault="007A6A8E" w:rsidP="007A6A8E">
      <w:pPr>
        <w:spacing w:line="360" w:lineRule="auto"/>
        <w:ind w:left="187" w:right="187"/>
        <w:rPr>
          <w:rFonts w:ascii="Arial" w:hAnsi="Arial" w:cs="Arial"/>
          <w:sz w:val="16"/>
        </w:rPr>
      </w:pPr>
    </w:p>
    <w:p w:rsidR="003A35DA" w:rsidRPr="007A6A8E" w:rsidRDefault="001E5804" w:rsidP="007A6A8E">
      <w:pPr>
        <w:spacing w:line="360" w:lineRule="auto"/>
        <w:ind w:left="187" w:right="187"/>
        <w:rPr>
          <w:rFonts w:ascii="Arial" w:hAnsi="Arial" w:cs="Arial"/>
        </w:rPr>
      </w:pPr>
      <w:r w:rsidRPr="007A6A8E">
        <w:rPr>
          <w:rFonts w:ascii="Arial" w:hAnsi="Arial" w:cs="Arial"/>
        </w:rPr>
        <w:t>Provide the following info</w:t>
      </w:r>
      <w:r w:rsidR="003A35DA" w:rsidRPr="007A6A8E">
        <w:rPr>
          <w:rFonts w:ascii="Arial" w:hAnsi="Arial" w:cs="Arial"/>
        </w:rPr>
        <w:t>rmation</w:t>
      </w:r>
      <w:r w:rsidRPr="007A6A8E">
        <w:rPr>
          <w:rFonts w:ascii="Arial" w:hAnsi="Arial" w:cs="Arial"/>
        </w:rPr>
        <w:t>:</w:t>
      </w:r>
    </w:p>
    <w:p w:rsidR="001E5804" w:rsidRPr="007A6A8E" w:rsidRDefault="001E5804" w:rsidP="00630AE1">
      <w:pPr>
        <w:pStyle w:val="ListParagraph"/>
        <w:numPr>
          <w:ilvl w:val="0"/>
          <w:numId w:val="2"/>
        </w:numPr>
        <w:spacing w:after="120"/>
        <w:ind w:left="720" w:right="360"/>
        <w:jc w:val="both"/>
        <w:rPr>
          <w:rFonts w:ascii="Arial" w:hAnsi="Arial" w:cs="Arial"/>
        </w:rPr>
      </w:pPr>
      <w:r w:rsidRPr="007A6A8E">
        <w:rPr>
          <w:rFonts w:ascii="Arial" w:hAnsi="Arial" w:cs="Arial"/>
        </w:rPr>
        <w:t xml:space="preserve">Written documentation and evidence establishing that the Applicant is the current owner of record of the nominated property and consents to the proposed historic </w:t>
      </w:r>
      <w:r w:rsidR="007A6A8E">
        <w:rPr>
          <w:rFonts w:ascii="Arial" w:hAnsi="Arial" w:cs="Arial"/>
        </w:rPr>
        <w:t>de-</w:t>
      </w:r>
      <w:r w:rsidRPr="007A6A8E">
        <w:rPr>
          <w:rFonts w:ascii="Arial" w:hAnsi="Arial" w:cs="Arial"/>
        </w:rPr>
        <w:t>designation.  Such documentation or evidence of record ownership shall include the most recent available title policy in the name of the Applicant or other evidence of record ownership acceptable to the City Planner.</w:t>
      </w:r>
    </w:p>
    <w:p w:rsidR="001E5804" w:rsidRPr="007A6A8E" w:rsidRDefault="001E5804" w:rsidP="00630AE1">
      <w:pPr>
        <w:pStyle w:val="ListParagraph"/>
        <w:numPr>
          <w:ilvl w:val="0"/>
          <w:numId w:val="2"/>
        </w:numPr>
        <w:spacing w:after="120"/>
        <w:ind w:left="720" w:right="360"/>
        <w:jc w:val="both"/>
        <w:rPr>
          <w:rFonts w:ascii="Arial" w:hAnsi="Arial" w:cs="Arial"/>
        </w:rPr>
      </w:pPr>
      <w:r w:rsidRPr="007A6A8E">
        <w:rPr>
          <w:rFonts w:ascii="Arial" w:hAnsi="Arial" w:cs="Arial"/>
        </w:rPr>
        <w:t>An overall site plan and front, side and rear photographs of the property.</w:t>
      </w:r>
      <w:r w:rsidR="009D2D76" w:rsidRPr="007A6A8E">
        <w:rPr>
          <w:rFonts w:ascii="Arial" w:hAnsi="Arial" w:cs="Arial"/>
        </w:rPr>
        <w:t xml:space="preserve"> Restoration methods, material samples, etc.</w:t>
      </w:r>
      <w:r w:rsidR="003A35DA" w:rsidRPr="007A6A8E">
        <w:rPr>
          <w:rFonts w:ascii="Arial" w:hAnsi="Arial" w:cs="Arial"/>
        </w:rPr>
        <w:t>, if applicable.</w:t>
      </w:r>
    </w:p>
    <w:p w:rsidR="003A35DA" w:rsidRPr="007A6A8E" w:rsidRDefault="001E5804" w:rsidP="00630AE1">
      <w:pPr>
        <w:pStyle w:val="ListParagraph"/>
        <w:numPr>
          <w:ilvl w:val="0"/>
          <w:numId w:val="2"/>
        </w:numPr>
        <w:spacing w:after="120"/>
        <w:ind w:left="720" w:right="360"/>
        <w:jc w:val="both"/>
        <w:rPr>
          <w:rFonts w:ascii="Arial" w:hAnsi="Arial" w:cs="Arial"/>
        </w:rPr>
      </w:pPr>
      <w:r w:rsidRPr="007A6A8E">
        <w:rPr>
          <w:rFonts w:ascii="Arial" w:hAnsi="Arial" w:cs="Arial"/>
        </w:rPr>
        <w:t>Such other relevant information as requested by the Planning Department or the Commission.</w:t>
      </w:r>
    </w:p>
    <w:p w:rsidR="003A35DA" w:rsidRPr="007A6A8E" w:rsidRDefault="003A35DA" w:rsidP="00630AE1">
      <w:pPr>
        <w:pStyle w:val="ListParagraph"/>
        <w:numPr>
          <w:ilvl w:val="0"/>
          <w:numId w:val="2"/>
        </w:numPr>
        <w:spacing w:after="120"/>
        <w:ind w:left="720" w:right="360"/>
        <w:jc w:val="both"/>
        <w:rPr>
          <w:rFonts w:ascii="Arial" w:hAnsi="Arial" w:cs="Arial"/>
        </w:rPr>
      </w:pPr>
      <w:r w:rsidRPr="007A6A8E">
        <w:rPr>
          <w:rFonts w:ascii="Arial" w:hAnsi="Arial" w:cs="Arial"/>
        </w:rPr>
        <w:t>A list of all property owner of record within 300 feet of the subject property</w:t>
      </w:r>
      <w:r w:rsidR="00B04923" w:rsidRPr="007A6A8E">
        <w:rPr>
          <w:rFonts w:ascii="Arial" w:hAnsi="Arial" w:cs="Arial"/>
        </w:rPr>
        <w:t>.</w:t>
      </w:r>
    </w:p>
    <w:p w:rsidR="009A55BD" w:rsidRDefault="008A77F6" w:rsidP="00630AE1">
      <w:pPr>
        <w:pStyle w:val="ListParagraph"/>
        <w:numPr>
          <w:ilvl w:val="0"/>
          <w:numId w:val="2"/>
        </w:numPr>
        <w:spacing w:after="120"/>
        <w:ind w:left="720" w:right="360"/>
        <w:jc w:val="both"/>
        <w:rPr>
          <w:rFonts w:ascii="Arial" w:hAnsi="Arial" w:cs="Arial"/>
        </w:rPr>
      </w:pPr>
      <w:r w:rsidRPr="007A6A8E">
        <w:rPr>
          <w:rFonts w:ascii="Arial" w:hAnsi="Arial" w:cs="Arial"/>
        </w:rPr>
        <w:t xml:space="preserve">Business size (4 </w:t>
      </w:r>
      <w:proofErr w:type="gramStart"/>
      <w:r w:rsidRPr="007A6A8E">
        <w:rPr>
          <w:rFonts w:ascii="Arial" w:hAnsi="Arial" w:cs="Arial"/>
        </w:rPr>
        <w:t>½”  by</w:t>
      </w:r>
      <w:proofErr w:type="gramEnd"/>
      <w:r w:rsidRPr="007A6A8E">
        <w:rPr>
          <w:rFonts w:ascii="Arial" w:hAnsi="Arial" w:cs="Arial"/>
        </w:rPr>
        <w:t xml:space="preserve"> 9 ½”), stamped envelopes addressed to all property owners on the list from the Auditor’s office. Do NOT put your return address on the envelopes.  If using a stamp meter, do not date.</w:t>
      </w:r>
    </w:p>
    <w:p w:rsidR="009A55BD" w:rsidRDefault="009A55BD" w:rsidP="009A55BD">
      <w:pPr>
        <w:pStyle w:val="Default"/>
      </w:pPr>
      <w:bookmarkStart w:id="0" w:name="_GoBack"/>
      <w:bookmarkEnd w:id="0"/>
    </w:p>
    <w:p w:rsidR="009E18A8" w:rsidRPr="009A55BD" w:rsidRDefault="009A55BD" w:rsidP="009A55BD">
      <w:pPr>
        <w:jc w:val="center"/>
      </w:pPr>
      <w:r>
        <w:t xml:space="preserve"> </w:t>
      </w:r>
      <w:r>
        <w:rPr>
          <w:sz w:val="16"/>
          <w:szCs w:val="16"/>
        </w:rPr>
        <w:t xml:space="preserve">Department of Planning &amp; Community Development • City Hall • 100 </w:t>
      </w:r>
      <w:proofErr w:type="spellStart"/>
      <w:r>
        <w:rPr>
          <w:sz w:val="16"/>
          <w:szCs w:val="16"/>
        </w:rPr>
        <w:t>Lincolnway</w:t>
      </w:r>
      <w:proofErr w:type="spellEnd"/>
      <w:r>
        <w:rPr>
          <w:sz w:val="16"/>
          <w:szCs w:val="16"/>
        </w:rPr>
        <w:t xml:space="preserve"> West • Mishawaka, IN 46544 (574) 258-1625 Fax (574) 968-6999 www.Mishawaka.in.gov</w:t>
      </w:r>
    </w:p>
    <w:sectPr w:rsidR="009E18A8" w:rsidRPr="009A55BD" w:rsidSect="009A55BD">
      <w:headerReference w:type="default" r:id="rId7"/>
      <w:pgSz w:w="12240" w:h="15840"/>
      <w:pgMar w:top="720" w:right="720" w:bottom="720" w:left="72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B5A" w:rsidRDefault="00897B5A">
      <w:r>
        <w:separator/>
      </w:r>
    </w:p>
  </w:endnote>
  <w:endnote w:type="continuationSeparator" w:id="0">
    <w:p w:rsidR="00897B5A" w:rsidRDefault="0089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B5A" w:rsidRDefault="00897B5A">
      <w:r>
        <w:separator/>
      </w:r>
    </w:p>
  </w:footnote>
  <w:footnote w:type="continuationSeparator" w:id="0">
    <w:p w:rsidR="00897B5A" w:rsidRDefault="00897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DEF" w:rsidRDefault="00F755B3" w:rsidP="003A35DA">
    <w:pPr>
      <w:tabs>
        <w:tab w:val="center" w:pos="4320"/>
      </w:tabs>
      <w:jc w:val="center"/>
    </w:pPr>
    <w:r>
      <w:rPr>
        <w:noProof/>
      </w:rPr>
      <w:drawing>
        <wp:anchor distT="0" distB="0" distL="114300" distR="114300" simplePos="0" relativeHeight="251658240" behindDoc="0" locked="0" layoutInCell="1" allowOverlap="1" wp14:anchorId="73996037" wp14:editId="5E0D1FAE">
          <wp:simplePos x="0" y="0"/>
          <wp:positionH relativeFrom="column">
            <wp:posOffset>82550</wp:posOffset>
          </wp:positionH>
          <wp:positionV relativeFrom="paragraph">
            <wp:posOffset>44450</wp:posOffset>
          </wp:positionV>
          <wp:extent cx="1707515" cy="815340"/>
          <wp:effectExtent l="0" t="0" r="6985" b="3810"/>
          <wp:wrapNone/>
          <wp:docPr id="1" name="Picture 1" descr="C:\Users\bchupp\Desktop\Desktop File Saves\Adobe Stuff\AIs\Logos\HPC\logo-hpc-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chupp\Desktop\Desktop File Saves\Adobe Stuff\AIs\Logos\HPC\logo-hpc-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6DEF" w:rsidRDefault="007E6DEF" w:rsidP="00CF4057">
    <w:pPr>
      <w:tabs>
        <w:tab w:val="center" w:pos="4320"/>
      </w:tabs>
    </w:pPr>
  </w:p>
  <w:p w:rsidR="007E6DEF" w:rsidRPr="003A35DA" w:rsidRDefault="007E6DEF" w:rsidP="004C5CEE">
    <w:pPr>
      <w:tabs>
        <w:tab w:val="center" w:pos="4320"/>
      </w:tabs>
      <w:ind w:left="2160"/>
      <w:jc w:val="center"/>
      <w:rPr>
        <w:rFonts w:cs="Microsoft Sans Serif"/>
        <w:b/>
        <w:sz w:val="28"/>
        <w:szCs w:val="28"/>
      </w:rPr>
    </w:pPr>
    <w:r w:rsidRPr="003A35DA">
      <w:rPr>
        <w:rFonts w:cs="Microsoft Sans Serif"/>
        <w:b/>
        <w:sz w:val="28"/>
        <w:szCs w:val="28"/>
      </w:rPr>
      <w:t>CITY OF MISHAWAKA APPLICATION</w:t>
    </w:r>
  </w:p>
  <w:p w:rsidR="007E6DEF" w:rsidRPr="003A35DA" w:rsidRDefault="007E6DEF" w:rsidP="004C5CEE">
    <w:pPr>
      <w:ind w:left="2160"/>
      <w:jc w:val="center"/>
      <w:rPr>
        <w:rFonts w:cs="Microsoft Sans Serif"/>
        <w:b/>
        <w:sz w:val="28"/>
        <w:szCs w:val="28"/>
      </w:rPr>
    </w:pPr>
    <w:r w:rsidRPr="003A35DA">
      <w:rPr>
        <w:rFonts w:cs="Microsoft Sans Serif"/>
        <w:b/>
        <w:sz w:val="28"/>
        <w:szCs w:val="28"/>
      </w:rPr>
      <w:t xml:space="preserve">HISTORIC LANDMARK </w:t>
    </w:r>
    <w:r w:rsidR="00961A8F">
      <w:rPr>
        <w:rFonts w:cs="Microsoft Sans Serif"/>
        <w:b/>
        <w:sz w:val="28"/>
        <w:szCs w:val="28"/>
      </w:rPr>
      <w:t>DEDESIGNATION</w:t>
    </w:r>
  </w:p>
  <w:p w:rsidR="004C5CEE" w:rsidRPr="00E926F0" w:rsidRDefault="004C5CEE" w:rsidP="009E18A8">
    <w:pPr>
      <w:rPr>
        <w:rFonts w:cs="Microsoft Sans Seri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4F3D"/>
    <w:multiLevelType w:val="hybridMultilevel"/>
    <w:tmpl w:val="1760FD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771896"/>
    <w:multiLevelType w:val="hybridMultilevel"/>
    <w:tmpl w:val="C006516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FD2"/>
    <w:rsid w:val="00051716"/>
    <w:rsid w:val="000645DD"/>
    <w:rsid w:val="00084D32"/>
    <w:rsid w:val="000C15A1"/>
    <w:rsid w:val="000C3AC5"/>
    <w:rsid w:val="001E5804"/>
    <w:rsid w:val="00212A67"/>
    <w:rsid w:val="002F378D"/>
    <w:rsid w:val="003A35DA"/>
    <w:rsid w:val="00411FD2"/>
    <w:rsid w:val="00483DC6"/>
    <w:rsid w:val="004C5CEE"/>
    <w:rsid w:val="0055441C"/>
    <w:rsid w:val="0058761D"/>
    <w:rsid w:val="00597E71"/>
    <w:rsid w:val="00630AE1"/>
    <w:rsid w:val="006C721F"/>
    <w:rsid w:val="007A5D47"/>
    <w:rsid w:val="007A6A8E"/>
    <w:rsid w:val="007E6DEF"/>
    <w:rsid w:val="00831171"/>
    <w:rsid w:val="00897B5A"/>
    <w:rsid w:val="008A77F6"/>
    <w:rsid w:val="008B078B"/>
    <w:rsid w:val="008C4457"/>
    <w:rsid w:val="00920F9D"/>
    <w:rsid w:val="00961A8F"/>
    <w:rsid w:val="009A55BD"/>
    <w:rsid w:val="009D2D76"/>
    <w:rsid w:val="009E18A8"/>
    <w:rsid w:val="00AD3738"/>
    <w:rsid w:val="00B01E10"/>
    <w:rsid w:val="00B04923"/>
    <w:rsid w:val="00B505FC"/>
    <w:rsid w:val="00B507C3"/>
    <w:rsid w:val="00B84BFA"/>
    <w:rsid w:val="00BC1448"/>
    <w:rsid w:val="00C009B4"/>
    <w:rsid w:val="00C378B5"/>
    <w:rsid w:val="00CA7EFB"/>
    <w:rsid w:val="00CF4057"/>
    <w:rsid w:val="00DA22D0"/>
    <w:rsid w:val="00E137E3"/>
    <w:rsid w:val="00E926F0"/>
    <w:rsid w:val="00F3659D"/>
    <w:rsid w:val="00F755B3"/>
    <w:rsid w:val="00FA0F3F"/>
    <w:rsid w:val="00FA11C9"/>
    <w:rsid w:val="00FB5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D18AF25"/>
  <w15:docId w15:val="{67419F29-A977-4CB7-959F-074806A1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7EFB"/>
    <w:pPr>
      <w:tabs>
        <w:tab w:val="center" w:pos="4320"/>
        <w:tab w:val="right" w:pos="8640"/>
      </w:tabs>
    </w:pPr>
  </w:style>
  <w:style w:type="paragraph" w:styleId="Footer">
    <w:name w:val="footer"/>
    <w:basedOn w:val="Normal"/>
    <w:rsid w:val="00CA7EFB"/>
    <w:pPr>
      <w:tabs>
        <w:tab w:val="center" w:pos="4320"/>
        <w:tab w:val="right" w:pos="8640"/>
      </w:tabs>
    </w:pPr>
  </w:style>
  <w:style w:type="paragraph" w:styleId="ListParagraph">
    <w:name w:val="List Paragraph"/>
    <w:basedOn w:val="Normal"/>
    <w:uiPriority w:val="34"/>
    <w:qFormat/>
    <w:rsid w:val="003A35DA"/>
    <w:pPr>
      <w:ind w:left="720"/>
    </w:pPr>
  </w:style>
  <w:style w:type="paragraph" w:styleId="NormalWeb">
    <w:name w:val="Normal (Web)"/>
    <w:basedOn w:val="Normal"/>
    <w:uiPriority w:val="99"/>
    <w:unhideWhenUsed/>
    <w:rsid w:val="007A6A8E"/>
    <w:pPr>
      <w:spacing w:before="100" w:beforeAutospacing="1" w:after="100" w:afterAutospacing="1"/>
    </w:pPr>
    <w:rPr>
      <w:rFonts w:ascii="Times New Roman" w:hAnsi="Times New Roman"/>
      <w:sz w:val="24"/>
      <w:szCs w:val="24"/>
    </w:rPr>
  </w:style>
  <w:style w:type="table" w:styleId="TableGrid">
    <w:name w:val="Table Grid"/>
    <w:basedOn w:val="TableNormal"/>
    <w:rsid w:val="007A6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55BD"/>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HISTORIC DISTRICT NOMINATION FOR DESIGNATION</vt:lpstr>
    </vt:vector>
  </TitlesOfParts>
  <Company>City of Mishawaka</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 DISTRICT NOMINATION FOR DESIGNATION</dc:title>
  <dc:creator>PSTRANTZ</dc:creator>
  <cp:lastModifiedBy>Christa Hill</cp:lastModifiedBy>
  <cp:revision>9</cp:revision>
  <cp:lastPrinted>2015-08-05T20:00:00Z</cp:lastPrinted>
  <dcterms:created xsi:type="dcterms:W3CDTF">2015-08-05T19:41:00Z</dcterms:created>
  <dcterms:modified xsi:type="dcterms:W3CDTF">2023-01-19T20:29:00Z</dcterms:modified>
</cp:coreProperties>
</file>